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2CA4" w14:textId="133824F7" w:rsidR="00E46C5E" w:rsidRDefault="0019190E">
      <w:r>
        <w:tab/>
      </w:r>
      <w:r>
        <w:tab/>
      </w:r>
      <w:r>
        <w:tab/>
      </w:r>
      <w:r>
        <w:tab/>
      </w:r>
    </w:p>
    <w:p w14:paraId="6BEECFA0" w14:textId="43A01A4C" w:rsidR="0019190E" w:rsidRDefault="0019190E"/>
    <w:p w14:paraId="034C7A91" w14:textId="4447A355" w:rsidR="00B72EB5" w:rsidRDefault="0019190E">
      <w:r>
        <w:tab/>
      </w:r>
      <w:r>
        <w:tab/>
      </w:r>
      <w:r>
        <w:tab/>
      </w:r>
      <w:r>
        <w:tab/>
        <w:t xml:space="preserve">Miljöminister Isabella </w:t>
      </w:r>
      <w:proofErr w:type="spellStart"/>
      <w:r>
        <w:t>Lövin</w:t>
      </w:r>
      <w:proofErr w:type="spellEnd"/>
      <w:r w:rsidR="00406130">
        <w:br/>
        <w:t xml:space="preserve">                                                                                                         Miljödepartementet</w:t>
      </w:r>
      <w:r>
        <w:br/>
        <w:t xml:space="preserve">                                                                                                         Jakobsgatan 26</w:t>
      </w:r>
      <w:r>
        <w:br/>
        <w:t xml:space="preserve">                                                                                                         111 52 STOCKHOLM</w:t>
      </w:r>
      <w:r>
        <w:br/>
      </w:r>
      <w:r>
        <w:br/>
      </w:r>
      <w:r>
        <w:br/>
      </w:r>
      <w:r>
        <w:br/>
        <w:t>Skrivelse angående skyddet för människans hälsa och miljö utifrån nuvarande vattentjänstlag i avvaktan på proposition kring ny vattentjänstlag</w:t>
      </w:r>
      <w:r>
        <w:br/>
      </w:r>
      <w:r>
        <w:br/>
        <w:t xml:space="preserve">Sverige dignar just nu under </w:t>
      </w:r>
      <w:proofErr w:type="spellStart"/>
      <w:r>
        <w:t>coronapandemin</w:t>
      </w:r>
      <w:proofErr w:type="spellEnd"/>
      <w:r>
        <w:t xml:space="preserve"> och dess virus som utgör ett stort hot mot vår hälsa och våra liv. Cirka 3 300 svenskars liv har avslutats av viruset. Hemtjänstpersonal, äldreomsorgspersonal, sjukvårdspersonal </w:t>
      </w:r>
      <w:r w:rsidR="00976288">
        <w:t>saknar</w:t>
      </w:r>
      <w:r>
        <w:t xml:space="preserve"> adekvat skyddsutrustning enligt arbetsmiljölagen och har fått plikta med </w:t>
      </w:r>
      <w:r w:rsidR="00B72EB5">
        <w:t xml:space="preserve">att bli sjuka och i vissa fall gått bort på grund av </w:t>
      </w:r>
      <w:proofErr w:type="spellStart"/>
      <w:r w:rsidR="00B72EB5">
        <w:t>corona</w:t>
      </w:r>
      <w:proofErr w:type="spellEnd"/>
      <w:r w:rsidR="00B72EB5">
        <w:t>.</w:t>
      </w:r>
      <w:r>
        <w:t xml:space="preserve"> Över tusen av våra äldre har blivit smittade av ovannämnda personal och fått betala med sina liv, då Sverige inte haft råd med skyddsutrustning</w:t>
      </w:r>
      <w:r w:rsidR="00FE0B91">
        <w:t xml:space="preserve"> för att skydda deras liv. Tester för att upptäcka smittan har knappt genomförts av befolkningen.</w:t>
      </w:r>
      <w:r w:rsidR="00FE0B91">
        <w:br/>
      </w:r>
      <w:r w:rsidR="00FE0B91">
        <w:br/>
        <w:t xml:space="preserve">Vad har då detta med vattentjänstlagen att </w:t>
      </w:r>
      <w:proofErr w:type="gramStart"/>
      <w:r w:rsidR="00FE0B91">
        <w:t>göra ?</w:t>
      </w:r>
      <w:proofErr w:type="gramEnd"/>
      <w:r w:rsidR="00FE0B91">
        <w:t xml:space="preserve"> Såväl arbetsmiljölag som vattentjänstlag har som syfte att skydda hälsa och miljön. Drygt en miljon svenskar dricker året runt från sina egna brunnar. Trots det stora antalet är det enligt vår information ytterst få rapporterade fall av hälsoproblem eller dödsfall orsakade av otjänligt vatten genom föroreningar. </w:t>
      </w:r>
      <w:r w:rsidR="00976288">
        <w:t xml:space="preserve">Vi konstaterar att coronavirus hittats i avloppsvatten från kommunala avloppsreningsverk vilket sedan går ut i </w:t>
      </w:r>
      <w:proofErr w:type="gramStart"/>
      <w:r w:rsidR="00976288">
        <w:t>vårta badvatten</w:t>
      </w:r>
      <w:proofErr w:type="gramEnd"/>
      <w:r w:rsidR="00976288">
        <w:t xml:space="preserve"> vilket enskilda avlopp aldrig gör. </w:t>
      </w:r>
      <w:r w:rsidR="00FE0B91">
        <w:t xml:space="preserve">Hur förhåller det sig med statistiken därvidlag i relation till </w:t>
      </w:r>
      <w:proofErr w:type="spellStart"/>
      <w:r w:rsidR="00FE0B91">
        <w:t>corona</w:t>
      </w:r>
      <w:proofErr w:type="spellEnd"/>
      <w:r w:rsidR="00B72EB5">
        <w:t xml:space="preserve"> eller mot våra kommunala </w:t>
      </w:r>
      <w:proofErr w:type="gramStart"/>
      <w:r w:rsidR="00B72EB5">
        <w:t>avloppsreningsverk ?</w:t>
      </w:r>
      <w:proofErr w:type="gramEnd"/>
      <w:r w:rsidR="00FE0B91">
        <w:t xml:space="preserve"> ? Vattentjänstlagen ska ju ge skydd för människans hälsa och miljö. Skillnaden är att utifrån principen förorenaren betalar så går notan till den enskilde fastighetsägaren vid alla åtgärder kring VA och hamnar beroende på åtgärd</w:t>
      </w:r>
      <w:r w:rsidR="008A03D0">
        <w:t>, nytt avlopp eller kommunalt VA</w:t>
      </w:r>
      <w:r w:rsidR="00FE0B91">
        <w:t xml:space="preserve"> på mellan 150 000 kr – 750 000 kr</w:t>
      </w:r>
      <w:r w:rsidR="00B72EB5">
        <w:t xml:space="preserve"> eller båda i vissa fall.</w:t>
      </w:r>
      <w:r w:rsidR="008A03D0">
        <w:br/>
      </w:r>
      <w:r w:rsidR="008A03D0">
        <w:br/>
        <w:t>Havs- och vattenmyndigheten har äntligen insett att marken avskiljer fosfor men vill inte meddela kommunens miljökontor att pausa tillsynskampanjen. Istället utmålar Hav nu helt felaktigt de små avloppen som en hälsorisk. Vi frågar oss hur Sverige kan kräva att enskilda fastighetsägare ska investera hundratusentals kronor för åtgärder kring VA som inte enligt vetenskap och beprövad metod inte kan bevisas innebära ett skydd för människans hälsa och miljön</w:t>
      </w:r>
      <w:r w:rsidR="000F7450">
        <w:t xml:space="preserve"> när Sverige samtidigt inte </w:t>
      </w:r>
      <w:r w:rsidR="00B72EB5">
        <w:t xml:space="preserve">bevisligen </w:t>
      </w:r>
      <w:r w:rsidR="000F7450">
        <w:t xml:space="preserve">har råd att skydda alla 10 miljoner invånares hälsa och liv från coronavirusets </w:t>
      </w:r>
      <w:r w:rsidR="00B72EB5">
        <w:t>dödliga</w:t>
      </w:r>
      <w:r w:rsidR="000F7450">
        <w:t xml:space="preserve"> konsekvenser?</w:t>
      </w:r>
      <w:r w:rsidR="000F7450">
        <w:br/>
      </w:r>
      <w:r w:rsidR="000F7450">
        <w:br/>
        <w:t>Nu är det hög tid att tänka om kring enskilt VA i förhållande till kommunalt VA i samband med utarbetande av en proposition om en ny vattentjänstlag utifrån utredningen om ” Hållbara vattentjänster ”.</w:t>
      </w:r>
      <w:r w:rsidR="00B72EB5">
        <w:t xml:space="preserve"> Här anser vi att även slampropositionen som nu är ute på remiss tas med i frågan om hållbara vattentjänster och inte som nu drivas som ett enskilt ärende</w:t>
      </w:r>
      <w:r w:rsidR="000F7450">
        <w:t xml:space="preserve"> </w:t>
      </w:r>
      <w:r w:rsidR="00B72EB5">
        <w:t xml:space="preserve">och den lösning som ges i propositionen inte är adekvat enligt miljöbalken. </w:t>
      </w:r>
      <w:r w:rsidR="000F7450">
        <w:t xml:space="preserve"> Att tänka fritt är stort, men att tänka rätt är större.</w:t>
      </w:r>
      <w:r w:rsidR="000F7450">
        <w:br/>
      </w:r>
    </w:p>
    <w:p w14:paraId="25B8CD56" w14:textId="77777777" w:rsidR="00B72EB5" w:rsidRDefault="00B72EB5"/>
    <w:p w14:paraId="701DA21C" w14:textId="2806BE21" w:rsidR="0019190E" w:rsidRDefault="000F7450">
      <w:r>
        <w:lastRenderedPageBreak/>
        <w:br/>
        <w:t>Styrelsen för VA-i-tiden, den nationella föreningen för fastighetsägare med enskilt VA</w:t>
      </w:r>
      <w:r>
        <w:br/>
      </w:r>
      <w:r>
        <w:br/>
        <w:t xml:space="preserve">genom </w:t>
      </w:r>
      <w:r>
        <w:br/>
      </w:r>
      <w:r>
        <w:br/>
        <w:t>Lars-Göran Carlsson</w:t>
      </w:r>
      <w:r>
        <w:br/>
        <w:t xml:space="preserve">Ordförande </w:t>
      </w:r>
      <w:r w:rsidR="00FE0B91">
        <w:br/>
      </w:r>
      <w:r w:rsidR="00FE0B91">
        <w:br/>
      </w:r>
    </w:p>
    <w:sectPr w:rsidR="0019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0E"/>
    <w:rsid w:val="000F7450"/>
    <w:rsid w:val="0019190E"/>
    <w:rsid w:val="00406130"/>
    <w:rsid w:val="005D65CA"/>
    <w:rsid w:val="008A03D0"/>
    <w:rsid w:val="00976288"/>
    <w:rsid w:val="00B72EB5"/>
    <w:rsid w:val="00E46C5E"/>
    <w:rsid w:val="00FE0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DE70"/>
  <w15:chartTrackingRefBased/>
  <w15:docId w15:val="{9DD3EFF2-4A29-4707-8EEC-183EBCA9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2812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Lars-Göran Carlsson</dc:creator>
  <cp:keywords/>
  <dc:description/>
  <cp:lastModifiedBy>Jan Näslund</cp:lastModifiedBy>
  <cp:revision>2</cp:revision>
  <dcterms:created xsi:type="dcterms:W3CDTF">2020-06-18T16:45:00Z</dcterms:created>
  <dcterms:modified xsi:type="dcterms:W3CDTF">2020-06-18T16:45:00Z</dcterms:modified>
</cp:coreProperties>
</file>